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AC17" w14:textId="77777777" w:rsidR="00827428" w:rsidRPr="00FD4667" w:rsidRDefault="00827C0F" w:rsidP="0038343A">
      <w:pPr>
        <w:ind w:right="-852"/>
        <w:outlineLvl w:val="0"/>
        <w:rPr>
          <w:rFonts w:ascii="Tahoma" w:hAnsi="Tahoma"/>
          <w:b/>
          <w:sz w:val="24"/>
          <w:szCs w:val="24"/>
        </w:rPr>
      </w:pPr>
      <w:r w:rsidRPr="00FD4667">
        <w:rPr>
          <w:rFonts w:ascii="Tahoma" w:hAnsi="Tahoma"/>
          <w:b/>
          <w:sz w:val="24"/>
          <w:szCs w:val="24"/>
        </w:rPr>
        <w:t>Auftragsformular Rückstandsmonitoring</w:t>
      </w:r>
      <w:r w:rsidR="00BD0FA2" w:rsidRPr="00FD4667">
        <w:rPr>
          <w:rFonts w:ascii="Tahoma" w:hAnsi="Tahoma"/>
          <w:b/>
          <w:sz w:val="24"/>
          <w:szCs w:val="24"/>
        </w:rPr>
        <w:t xml:space="preserve"> für Proben im Rahmen von </w:t>
      </w:r>
      <w:proofErr w:type="spellStart"/>
      <w:r w:rsidR="00BD0FA2" w:rsidRPr="00FD4667">
        <w:rPr>
          <w:rFonts w:ascii="Tahoma" w:hAnsi="Tahoma"/>
          <w:b/>
          <w:sz w:val="24"/>
          <w:szCs w:val="24"/>
        </w:rPr>
        <w:t>SwissGAP</w:t>
      </w:r>
      <w:proofErr w:type="spellEnd"/>
    </w:p>
    <w:p w14:paraId="0984CF77" w14:textId="77777777" w:rsidR="00827C0F" w:rsidRPr="00F15C47" w:rsidRDefault="00827C0F" w:rsidP="0079745F">
      <w:pPr>
        <w:rPr>
          <w:rFonts w:ascii="Tahoma" w:hAnsi="Tahoma"/>
          <w:b/>
        </w:rPr>
      </w:pPr>
    </w:p>
    <w:tbl>
      <w:tblPr>
        <w:tblW w:w="95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896"/>
        <w:gridCol w:w="2552"/>
        <w:gridCol w:w="2977"/>
      </w:tblGrid>
      <w:tr w:rsidR="0084711B" w:rsidRPr="00F15C47" w14:paraId="76DEC586" w14:textId="77777777">
        <w:trPr>
          <w:trHeight w:val="402"/>
        </w:trPr>
        <w:tc>
          <w:tcPr>
            <w:tcW w:w="9583" w:type="dxa"/>
            <w:gridSpan w:val="4"/>
            <w:shd w:val="clear" w:color="auto" w:fill="C0C0C0"/>
            <w:noWrap/>
            <w:vAlign w:val="center"/>
          </w:tcPr>
          <w:p w14:paraId="4717CB4B" w14:textId="77777777" w:rsidR="0084711B" w:rsidRPr="00F15C47" w:rsidRDefault="0084711B" w:rsidP="0084711B">
            <w:pPr>
              <w:jc w:val="center"/>
              <w:rPr>
                <w:rFonts w:ascii="Tahoma" w:hAnsi="Tahoma"/>
                <w:b/>
                <w:szCs w:val="22"/>
                <w:lang w:eastAsia="de-CH"/>
              </w:rPr>
            </w:pPr>
            <w:r w:rsidRPr="00F15C47">
              <w:rPr>
                <w:rFonts w:ascii="Tahoma" w:hAnsi="Tahoma"/>
                <w:b/>
                <w:szCs w:val="22"/>
                <w:lang w:eastAsia="de-CH"/>
              </w:rPr>
              <w:t>Auftraggeber</w:t>
            </w:r>
            <w:r w:rsidR="00EC7C66" w:rsidRPr="00F15C47">
              <w:rPr>
                <w:rFonts w:ascii="Tahoma" w:hAnsi="Tahoma"/>
                <w:b/>
                <w:szCs w:val="22"/>
                <w:lang w:eastAsia="de-CH"/>
              </w:rPr>
              <w:t xml:space="preserve"> und Rechnungsadresse</w:t>
            </w:r>
          </w:p>
        </w:tc>
      </w:tr>
      <w:tr w:rsidR="0084711B" w:rsidRPr="00F15C47" w14:paraId="630C3D16" w14:textId="77777777">
        <w:trPr>
          <w:trHeight w:val="402"/>
        </w:trPr>
        <w:tc>
          <w:tcPr>
            <w:tcW w:w="2158" w:type="dxa"/>
            <w:shd w:val="clear" w:color="auto" w:fill="auto"/>
            <w:noWrap/>
            <w:vAlign w:val="center"/>
          </w:tcPr>
          <w:p w14:paraId="5B4C983E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 xml:space="preserve">Name </w:t>
            </w:r>
          </w:p>
        </w:tc>
        <w:tc>
          <w:tcPr>
            <w:tcW w:w="7425" w:type="dxa"/>
            <w:gridSpan w:val="3"/>
            <w:shd w:val="clear" w:color="auto" w:fill="auto"/>
            <w:noWrap/>
            <w:vAlign w:val="center"/>
          </w:tcPr>
          <w:p w14:paraId="24797863" w14:textId="77777777" w:rsidR="0084711B" w:rsidRPr="00F15C47" w:rsidRDefault="0084711B" w:rsidP="0084711B">
            <w:pPr>
              <w:jc w:val="center"/>
              <w:rPr>
                <w:rFonts w:ascii="Tahoma" w:hAnsi="Tahoma"/>
                <w:szCs w:val="22"/>
                <w:lang w:eastAsia="de-CH"/>
              </w:rPr>
            </w:pPr>
          </w:p>
        </w:tc>
      </w:tr>
      <w:tr w:rsidR="0084711B" w:rsidRPr="00F15C47" w14:paraId="5CACC5A0" w14:textId="77777777">
        <w:trPr>
          <w:trHeight w:val="1020"/>
        </w:trPr>
        <w:tc>
          <w:tcPr>
            <w:tcW w:w="2158" w:type="dxa"/>
            <w:shd w:val="clear" w:color="auto" w:fill="auto"/>
            <w:noWrap/>
            <w:vAlign w:val="center"/>
          </w:tcPr>
          <w:p w14:paraId="67906E00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Adresse</w:t>
            </w:r>
          </w:p>
        </w:tc>
        <w:tc>
          <w:tcPr>
            <w:tcW w:w="7425" w:type="dxa"/>
            <w:gridSpan w:val="3"/>
            <w:shd w:val="clear" w:color="auto" w:fill="auto"/>
            <w:noWrap/>
            <w:vAlign w:val="center"/>
          </w:tcPr>
          <w:p w14:paraId="2AD8DD41" w14:textId="77777777" w:rsidR="0084711B" w:rsidRPr="00F15C47" w:rsidRDefault="0084711B" w:rsidP="0084711B">
            <w:pPr>
              <w:jc w:val="center"/>
              <w:rPr>
                <w:rFonts w:ascii="Tahoma" w:hAnsi="Tahoma"/>
                <w:szCs w:val="22"/>
                <w:lang w:eastAsia="de-CH"/>
              </w:rPr>
            </w:pPr>
          </w:p>
        </w:tc>
      </w:tr>
      <w:tr w:rsidR="0084711B" w:rsidRPr="00F15C47" w14:paraId="07CC155B" w14:textId="77777777">
        <w:trPr>
          <w:trHeight w:val="402"/>
        </w:trPr>
        <w:tc>
          <w:tcPr>
            <w:tcW w:w="2158" w:type="dxa"/>
            <w:shd w:val="clear" w:color="auto" w:fill="auto"/>
            <w:noWrap/>
            <w:vAlign w:val="center"/>
          </w:tcPr>
          <w:p w14:paraId="6B26821C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Ansprechpartner</w:t>
            </w:r>
          </w:p>
        </w:tc>
        <w:tc>
          <w:tcPr>
            <w:tcW w:w="7425" w:type="dxa"/>
            <w:gridSpan w:val="3"/>
            <w:shd w:val="clear" w:color="auto" w:fill="auto"/>
            <w:noWrap/>
            <w:vAlign w:val="center"/>
          </w:tcPr>
          <w:p w14:paraId="3F5A5718" w14:textId="77777777" w:rsidR="0084711B" w:rsidRPr="00F15C47" w:rsidRDefault="0084711B" w:rsidP="0084711B">
            <w:pPr>
              <w:jc w:val="center"/>
              <w:rPr>
                <w:rFonts w:ascii="Tahoma" w:hAnsi="Tahoma"/>
                <w:szCs w:val="22"/>
                <w:lang w:eastAsia="de-CH"/>
              </w:rPr>
            </w:pPr>
          </w:p>
        </w:tc>
      </w:tr>
      <w:tr w:rsidR="0084711B" w:rsidRPr="00F15C47" w14:paraId="1F9ECC7C" w14:textId="77777777">
        <w:trPr>
          <w:trHeight w:val="402"/>
        </w:trPr>
        <w:tc>
          <w:tcPr>
            <w:tcW w:w="2158" w:type="dxa"/>
            <w:shd w:val="clear" w:color="auto" w:fill="auto"/>
            <w:noWrap/>
            <w:vAlign w:val="center"/>
          </w:tcPr>
          <w:p w14:paraId="3B5BEB2C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E-Mail / FAX</w:t>
            </w:r>
          </w:p>
        </w:tc>
        <w:tc>
          <w:tcPr>
            <w:tcW w:w="7425" w:type="dxa"/>
            <w:gridSpan w:val="3"/>
            <w:shd w:val="clear" w:color="auto" w:fill="auto"/>
            <w:noWrap/>
            <w:vAlign w:val="center"/>
          </w:tcPr>
          <w:p w14:paraId="5059C9C8" w14:textId="77777777" w:rsidR="0084711B" w:rsidRPr="00F15C47" w:rsidRDefault="0084711B" w:rsidP="0084711B">
            <w:pPr>
              <w:jc w:val="center"/>
              <w:rPr>
                <w:rFonts w:ascii="Tahoma" w:hAnsi="Tahoma"/>
                <w:szCs w:val="22"/>
                <w:lang w:eastAsia="de-CH"/>
              </w:rPr>
            </w:pPr>
          </w:p>
        </w:tc>
      </w:tr>
      <w:tr w:rsidR="0084711B" w:rsidRPr="00F15C47" w14:paraId="5EF6B4A9" w14:textId="77777777">
        <w:trPr>
          <w:trHeight w:val="402"/>
        </w:trPr>
        <w:tc>
          <w:tcPr>
            <w:tcW w:w="9583" w:type="dxa"/>
            <w:gridSpan w:val="4"/>
            <w:shd w:val="clear" w:color="auto" w:fill="C0C0C0"/>
            <w:noWrap/>
            <w:vAlign w:val="center"/>
          </w:tcPr>
          <w:p w14:paraId="2A1767D2" w14:textId="77777777" w:rsidR="0084711B" w:rsidRPr="00F15C47" w:rsidRDefault="0084711B" w:rsidP="0084711B">
            <w:pPr>
              <w:jc w:val="center"/>
              <w:rPr>
                <w:rFonts w:ascii="Tahoma" w:hAnsi="Tahoma"/>
                <w:b/>
                <w:szCs w:val="22"/>
                <w:lang w:eastAsia="de-CH"/>
              </w:rPr>
            </w:pPr>
            <w:r w:rsidRPr="00F15C47">
              <w:rPr>
                <w:rFonts w:ascii="Tahoma" w:hAnsi="Tahoma"/>
                <w:b/>
                <w:szCs w:val="22"/>
                <w:lang w:eastAsia="de-CH"/>
              </w:rPr>
              <w:t>Probenangaben</w:t>
            </w:r>
          </w:p>
        </w:tc>
      </w:tr>
      <w:tr w:rsidR="0084711B" w:rsidRPr="00F15C47" w14:paraId="6E444E54" w14:textId="77777777">
        <w:trPr>
          <w:trHeight w:val="402"/>
        </w:trPr>
        <w:tc>
          <w:tcPr>
            <w:tcW w:w="2158" w:type="dxa"/>
            <w:shd w:val="clear" w:color="auto" w:fill="auto"/>
            <w:noWrap/>
            <w:vAlign w:val="center"/>
          </w:tcPr>
          <w:p w14:paraId="397D9B46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Produkt</w:t>
            </w:r>
          </w:p>
        </w:tc>
        <w:tc>
          <w:tcPr>
            <w:tcW w:w="7425" w:type="dxa"/>
            <w:gridSpan w:val="3"/>
            <w:shd w:val="clear" w:color="auto" w:fill="auto"/>
            <w:noWrap/>
            <w:vAlign w:val="center"/>
          </w:tcPr>
          <w:p w14:paraId="22BAAB24" w14:textId="77777777" w:rsidR="0084711B" w:rsidRPr="00F15C47" w:rsidRDefault="0084711B" w:rsidP="0084711B">
            <w:pPr>
              <w:jc w:val="center"/>
              <w:rPr>
                <w:rFonts w:ascii="Tahoma" w:hAnsi="Tahoma"/>
                <w:szCs w:val="22"/>
                <w:lang w:eastAsia="de-CH"/>
              </w:rPr>
            </w:pPr>
          </w:p>
        </w:tc>
      </w:tr>
      <w:tr w:rsidR="004C50F7" w:rsidRPr="00F15C47" w14:paraId="5BE17F2B" w14:textId="77777777">
        <w:trPr>
          <w:trHeight w:val="402"/>
        </w:trPr>
        <w:tc>
          <w:tcPr>
            <w:tcW w:w="2158" w:type="dxa"/>
            <w:shd w:val="clear" w:color="auto" w:fill="auto"/>
            <w:noWrap/>
            <w:vAlign w:val="center"/>
          </w:tcPr>
          <w:p w14:paraId="4D7DECF1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Datum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72F7C046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Ernte: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5983EC2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Abgepackt: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CAC5FBB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 xml:space="preserve">Probennahme: </w:t>
            </w:r>
          </w:p>
        </w:tc>
      </w:tr>
      <w:tr w:rsidR="004C50F7" w:rsidRPr="00F15C47" w14:paraId="0986DBDB" w14:textId="77777777">
        <w:trPr>
          <w:trHeight w:val="402"/>
        </w:trPr>
        <w:tc>
          <w:tcPr>
            <w:tcW w:w="2158" w:type="dxa"/>
            <w:shd w:val="clear" w:color="auto" w:fill="auto"/>
            <w:noWrap/>
            <w:vAlign w:val="center"/>
          </w:tcPr>
          <w:p w14:paraId="74D88696" w14:textId="77777777" w:rsidR="0084711B" w:rsidRPr="00F15C47" w:rsidRDefault="0026193F" w:rsidP="0084711B">
            <w:pPr>
              <w:rPr>
                <w:rFonts w:ascii="Tahoma" w:hAnsi="Tahoma"/>
                <w:sz w:val="20"/>
                <w:lang w:eastAsia="de-CH"/>
              </w:rPr>
            </w:pPr>
            <w:proofErr w:type="spellStart"/>
            <w:r w:rsidRPr="00F15C47">
              <w:rPr>
                <w:rFonts w:ascii="Tahoma" w:hAnsi="Tahoma"/>
                <w:sz w:val="20"/>
                <w:lang w:eastAsia="de-CH"/>
              </w:rPr>
              <w:t>Warenlos</w:t>
            </w:r>
            <w:proofErr w:type="spellEnd"/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00CE6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B9651" w14:textId="77777777" w:rsidR="0084711B" w:rsidRPr="00F15C47" w:rsidRDefault="0026193F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Herkunftsland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27531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</w:p>
        </w:tc>
      </w:tr>
      <w:tr w:rsidR="0084711B" w:rsidRPr="007374A4" w14:paraId="32C59237" w14:textId="77777777">
        <w:trPr>
          <w:trHeight w:val="402"/>
        </w:trPr>
        <w:tc>
          <w:tcPr>
            <w:tcW w:w="215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D0833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Marke/Label/ Produktionsmethode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04360" w14:textId="77777777" w:rsidR="0084711B" w:rsidRPr="007F25CE" w:rsidRDefault="0084711B" w:rsidP="0084711B">
            <w:pPr>
              <w:rPr>
                <w:rFonts w:ascii="Tahoma" w:hAnsi="Tahoma"/>
                <w:szCs w:val="22"/>
                <w:lang w:val="fr-CH" w:eastAsia="de-CH"/>
              </w:rPr>
            </w:pPr>
            <w:r w:rsidRPr="00FD4667">
              <w:rPr>
                <w:rFonts w:ascii="Tahoma" w:hAnsi="Tahoma"/>
                <w:sz w:val="28"/>
                <w:szCs w:val="28"/>
                <w:lang w:val="fr-FR" w:eastAsia="de-CH"/>
              </w:rPr>
              <w:t>□</w:t>
            </w:r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</w:t>
            </w:r>
            <w:r w:rsidRPr="00F15C47">
              <w:rPr>
                <w:rFonts w:ascii="Tahoma" w:hAnsi="Tahoma"/>
                <w:sz w:val="20"/>
                <w:lang w:val="fr-FR" w:eastAsia="de-CH"/>
              </w:rPr>
              <w:t>SUISSE GARANTIE</w:t>
            </w:r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     </w:t>
            </w:r>
            <w:r w:rsidRPr="00FD4667">
              <w:rPr>
                <w:rFonts w:ascii="Tahoma" w:hAnsi="Tahoma"/>
                <w:sz w:val="28"/>
                <w:szCs w:val="28"/>
                <w:lang w:val="fr-FR" w:eastAsia="de-CH"/>
              </w:rPr>
              <w:t>□</w:t>
            </w:r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</w:t>
            </w:r>
            <w:r w:rsidRPr="00F15C47">
              <w:rPr>
                <w:rFonts w:ascii="Tahoma" w:hAnsi="Tahoma"/>
                <w:sz w:val="20"/>
                <w:lang w:val="fr-FR" w:eastAsia="de-CH"/>
              </w:rPr>
              <w:t>IP SUISSE</w:t>
            </w:r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     </w:t>
            </w:r>
            <w:r w:rsidRPr="00FD4667">
              <w:rPr>
                <w:rFonts w:ascii="Tahoma" w:hAnsi="Tahoma"/>
                <w:sz w:val="28"/>
                <w:szCs w:val="28"/>
                <w:lang w:val="fr-FR" w:eastAsia="de-CH"/>
              </w:rPr>
              <w:t>□</w:t>
            </w:r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</w:t>
            </w:r>
            <w:proofErr w:type="spellStart"/>
            <w:r w:rsidRPr="00F15C47">
              <w:rPr>
                <w:rFonts w:ascii="Tahoma" w:hAnsi="Tahoma"/>
                <w:sz w:val="20"/>
                <w:lang w:val="fr-FR" w:eastAsia="de-CH"/>
              </w:rPr>
              <w:t>BioV</w:t>
            </w:r>
            <w:proofErr w:type="spellEnd"/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       </w:t>
            </w:r>
            <w:r w:rsidRPr="00FD4667">
              <w:rPr>
                <w:rFonts w:ascii="Tahoma" w:hAnsi="Tahoma"/>
                <w:sz w:val="28"/>
                <w:szCs w:val="28"/>
                <w:lang w:val="fr-FR" w:eastAsia="de-CH"/>
              </w:rPr>
              <w:t>□</w:t>
            </w:r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</w:t>
            </w:r>
            <w:r w:rsidRPr="00F15C47">
              <w:rPr>
                <w:rFonts w:ascii="Tahoma" w:hAnsi="Tahoma"/>
                <w:sz w:val="20"/>
                <w:lang w:val="fr-FR" w:eastAsia="de-CH"/>
              </w:rPr>
              <w:t>Bio Suisse</w:t>
            </w:r>
          </w:p>
        </w:tc>
      </w:tr>
      <w:tr w:rsidR="0084711B" w:rsidRPr="00F15C47" w14:paraId="414ED21F" w14:textId="77777777">
        <w:trPr>
          <w:trHeight w:val="402"/>
        </w:trPr>
        <w:tc>
          <w:tcPr>
            <w:tcW w:w="2158" w:type="dxa"/>
            <w:vMerge/>
            <w:vAlign w:val="center"/>
          </w:tcPr>
          <w:p w14:paraId="608727BD" w14:textId="77777777" w:rsidR="0084711B" w:rsidRPr="007F25CE" w:rsidRDefault="0084711B" w:rsidP="0084711B">
            <w:pPr>
              <w:rPr>
                <w:rFonts w:ascii="Tahoma" w:hAnsi="Tahoma"/>
                <w:szCs w:val="22"/>
                <w:lang w:val="fr-CH" w:eastAsia="de-CH"/>
              </w:rPr>
            </w:pPr>
          </w:p>
        </w:tc>
        <w:tc>
          <w:tcPr>
            <w:tcW w:w="742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C0C5CBF" w14:textId="77777777" w:rsidR="0084711B" w:rsidRPr="00F15C47" w:rsidRDefault="0084711B" w:rsidP="0084711B">
            <w:pPr>
              <w:rPr>
                <w:rFonts w:ascii="Tahoma" w:hAnsi="Tahoma"/>
                <w:szCs w:val="22"/>
                <w:lang w:eastAsia="de-CH"/>
              </w:rPr>
            </w:pPr>
            <w:r w:rsidRPr="00FD4667">
              <w:rPr>
                <w:rFonts w:ascii="Tahoma" w:hAnsi="Tahoma"/>
                <w:sz w:val="28"/>
                <w:szCs w:val="28"/>
                <w:lang w:val="fr-FR" w:eastAsia="de-CH"/>
              </w:rPr>
              <w:t>□</w:t>
            </w:r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</w:t>
            </w:r>
            <w:r w:rsidRPr="00F15C47">
              <w:rPr>
                <w:rFonts w:ascii="Tahoma" w:hAnsi="Tahoma"/>
                <w:sz w:val="20"/>
                <w:lang w:val="fr-FR" w:eastAsia="de-CH"/>
              </w:rPr>
              <w:t xml:space="preserve">Demeter </w:t>
            </w:r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     </w:t>
            </w:r>
            <w:r w:rsidRPr="00FD4667">
              <w:rPr>
                <w:rFonts w:ascii="Tahoma" w:hAnsi="Tahoma"/>
                <w:sz w:val="28"/>
                <w:szCs w:val="28"/>
                <w:lang w:val="fr-FR" w:eastAsia="de-CH"/>
              </w:rPr>
              <w:t>□</w:t>
            </w:r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</w:t>
            </w:r>
            <w:proofErr w:type="spellStart"/>
            <w:proofErr w:type="gramStart"/>
            <w:r w:rsidRPr="00F15C47">
              <w:rPr>
                <w:rFonts w:ascii="Tahoma" w:hAnsi="Tahoma"/>
                <w:sz w:val="20"/>
                <w:lang w:val="fr-FR" w:eastAsia="de-CH"/>
              </w:rPr>
              <w:t>Andere</w:t>
            </w:r>
            <w:proofErr w:type="spellEnd"/>
            <w:r w:rsidRPr="00F15C47">
              <w:rPr>
                <w:rFonts w:ascii="Tahoma" w:hAnsi="Tahoma"/>
                <w:sz w:val="20"/>
                <w:lang w:val="fr-FR" w:eastAsia="de-CH"/>
              </w:rPr>
              <w:t>:</w:t>
            </w:r>
            <w:proofErr w:type="gramEnd"/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</w:t>
            </w:r>
          </w:p>
        </w:tc>
      </w:tr>
      <w:tr w:rsidR="0084711B" w:rsidRPr="00F15C47" w14:paraId="2C24DF4C" w14:textId="77777777">
        <w:trPr>
          <w:trHeight w:val="402"/>
        </w:trPr>
        <w:tc>
          <w:tcPr>
            <w:tcW w:w="9583" w:type="dxa"/>
            <w:gridSpan w:val="4"/>
            <w:shd w:val="clear" w:color="auto" w:fill="C0C0C0"/>
            <w:noWrap/>
            <w:vAlign w:val="center"/>
          </w:tcPr>
          <w:p w14:paraId="07DFB4B9" w14:textId="77777777" w:rsidR="0084711B" w:rsidRPr="00F15C47" w:rsidRDefault="0084711B" w:rsidP="0084711B">
            <w:pPr>
              <w:jc w:val="center"/>
              <w:rPr>
                <w:rFonts w:ascii="Tahoma" w:hAnsi="Tahoma"/>
                <w:b/>
                <w:szCs w:val="22"/>
                <w:lang w:eastAsia="de-CH"/>
              </w:rPr>
            </w:pPr>
            <w:r w:rsidRPr="00F15C47">
              <w:rPr>
                <w:rFonts w:ascii="Tahoma" w:hAnsi="Tahoma"/>
                <w:b/>
                <w:szCs w:val="22"/>
                <w:lang w:eastAsia="de-CH"/>
              </w:rPr>
              <w:t>Lieferanten - und/oder Produzentenangaben</w:t>
            </w:r>
          </w:p>
        </w:tc>
      </w:tr>
      <w:tr w:rsidR="0084711B" w:rsidRPr="00F15C47" w14:paraId="2D4C1E8F" w14:textId="77777777">
        <w:trPr>
          <w:trHeight w:val="402"/>
        </w:trPr>
        <w:tc>
          <w:tcPr>
            <w:tcW w:w="2158" w:type="dxa"/>
            <w:shd w:val="clear" w:color="auto" w:fill="auto"/>
            <w:noWrap/>
            <w:vAlign w:val="center"/>
          </w:tcPr>
          <w:p w14:paraId="1D972208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 xml:space="preserve">Name </w:t>
            </w:r>
          </w:p>
        </w:tc>
        <w:tc>
          <w:tcPr>
            <w:tcW w:w="7425" w:type="dxa"/>
            <w:gridSpan w:val="3"/>
            <w:shd w:val="clear" w:color="auto" w:fill="auto"/>
            <w:noWrap/>
            <w:vAlign w:val="center"/>
          </w:tcPr>
          <w:p w14:paraId="4A0141F5" w14:textId="77777777" w:rsidR="0084711B" w:rsidRPr="00F15C47" w:rsidRDefault="0084711B" w:rsidP="0084711B">
            <w:pPr>
              <w:jc w:val="center"/>
              <w:rPr>
                <w:rFonts w:ascii="Tahoma" w:hAnsi="Tahoma"/>
                <w:szCs w:val="22"/>
                <w:lang w:eastAsia="de-CH"/>
              </w:rPr>
            </w:pPr>
          </w:p>
        </w:tc>
      </w:tr>
      <w:tr w:rsidR="0084711B" w:rsidRPr="00F15C47" w14:paraId="04B2F775" w14:textId="77777777">
        <w:trPr>
          <w:trHeight w:val="1020"/>
        </w:trPr>
        <w:tc>
          <w:tcPr>
            <w:tcW w:w="2158" w:type="dxa"/>
            <w:shd w:val="clear" w:color="auto" w:fill="auto"/>
            <w:noWrap/>
            <w:vAlign w:val="center"/>
          </w:tcPr>
          <w:p w14:paraId="5C3D2386" w14:textId="77777777" w:rsidR="0084711B" w:rsidRPr="00F15C47" w:rsidRDefault="0084711B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Adresse</w:t>
            </w:r>
          </w:p>
        </w:tc>
        <w:tc>
          <w:tcPr>
            <w:tcW w:w="7425" w:type="dxa"/>
            <w:gridSpan w:val="3"/>
            <w:shd w:val="clear" w:color="auto" w:fill="auto"/>
            <w:noWrap/>
            <w:vAlign w:val="center"/>
          </w:tcPr>
          <w:p w14:paraId="3088A1C6" w14:textId="77777777" w:rsidR="0084711B" w:rsidRPr="00F15C47" w:rsidRDefault="0084711B" w:rsidP="0084711B">
            <w:pPr>
              <w:jc w:val="center"/>
              <w:rPr>
                <w:rFonts w:ascii="Tahoma" w:hAnsi="Tahoma"/>
                <w:szCs w:val="22"/>
                <w:lang w:eastAsia="de-CH"/>
              </w:rPr>
            </w:pPr>
          </w:p>
        </w:tc>
      </w:tr>
      <w:tr w:rsidR="0084711B" w:rsidRPr="00F15C47" w14:paraId="0DDFB510" w14:textId="77777777">
        <w:trPr>
          <w:trHeight w:val="402"/>
        </w:trPr>
        <w:tc>
          <w:tcPr>
            <w:tcW w:w="9583" w:type="dxa"/>
            <w:gridSpan w:val="4"/>
            <w:shd w:val="clear" w:color="auto" w:fill="C0C0C0"/>
            <w:noWrap/>
            <w:vAlign w:val="center"/>
          </w:tcPr>
          <w:p w14:paraId="60CC04C4" w14:textId="77777777" w:rsidR="0084711B" w:rsidRPr="00F15C47" w:rsidRDefault="0084711B" w:rsidP="0084711B">
            <w:pPr>
              <w:jc w:val="center"/>
              <w:rPr>
                <w:rFonts w:ascii="Tahoma" w:hAnsi="Tahoma"/>
                <w:b/>
                <w:szCs w:val="22"/>
                <w:lang w:eastAsia="de-CH"/>
              </w:rPr>
            </w:pPr>
            <w:r w:rsidRPr="00F15C47">
              <w:rPr>
                <w:rFonts w:ascii="Tahoma" w:hAnsi="Tahoma"/>
                <w:b/>
                <w:szCs w:val="22"/>
                <w:lang w:eastAsia="de-CH"/>
              </w:rPr>
              <w:t>Analysenangaben</w:t>
            </w:r>
          </w:p>
        </w:tc>
      </w:tr>
      <w:tr w:rsidR="00EC7C66" w:rsidRPr="007374A4" w14:paraId="5FB2BA82" w14:textId="77777777">
        <w:trPr>
          <w:trHeight w:val="402"/>
        </w:trPr>
        <w:tc>
          <w:tcPr>
            <w:tcW w:w="2158" w:type="dxa"/>
            <w:vMerge w:val="restart"/>
            <w:shd w:val="clear" w:color="auto" w:fill="auto"/>
            <w:noWrap/>
            <w:vAlign w:val="center"/>
          </w:tcPr>
          <w:p w14:paraId="5A31E2D4" w14:textId="77777777" w:rsidR="00EC7C66" w:rsidRPr="00F15C47" w:rsidRDefault="00EC7C66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Analysenmethode</w:t>
            </w:r>
          </w:p>
        </w:tc>
        <w:tc>
          <w:tcPr>
            <w:tcW w:w="742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6D7CBD0" w14:textId="77777777" w:rsidR="00EC7C66" w:rsidRPr="007F25CE" w:rsidRDefault="00EC7C66" w:rsidP="0084711B">
            <w:pPr>
              <w:rPr>
                <w:rFonts w:ascii="Tahoma" w:hAnsi="Tahoma"/>
                <w:szCs w:val="22"/>
                <w:lang w:val="it-IT" w:eastAsia="de-CH"/>
              </w:rPr>
            </w:pPr>
            <w:r w:rsidRPr="007F25CE">
              <w:rPr>
                <w:rFonts w:ascii="Tahoma" w:hAnsi="Tahoma"/>
                <w:sz w:val="28"/>
                <w:szCs w:val="28"/>
                <w:lang w:val="it-IT" w:eastAsia="de-CH"/>
              </w:rPr>
              <w:t>□</w:t>
            </w:r>
            <w:r w:rsidRPr="007F25CE">
              <w:rPr>
                <w:rFonts w:ascii="Tahoma" w:hAnsi="Tahoma"/>
                <w:szCs w:val="22"/>
                <w:lang w:val="it-IT" w:eastAsia="de-CH"/>
              </w:rPr>
              <w:t xml:space="preserve"> </w:t>
            </w:r>
            <w:proofErr w:type="spellStart"/>
            <w:r w:rsidRPr="007F25CE">
              <w:rPr>
                <w:rFonts w:ascii="Tahoma" w:hAnsi="Tahoma"/>
                <w:sz w:val="20"/>
                <w:lang w:val="it-IT" w:eastAsia="de-CH"/>
              </w:rPr>
              <w:t>Pestizide</w:t>
            </w:r>
            <w:proofErr w:type="spellEnd"/>
            <w:r w:rsidRPr="007F25CE">
              <w:rPr>
                <w:rFonts w:ascii="Tahoma" w:hAnsi="Tahoma"/>
                <w:sz w:val="20"/>
                <w:lang w:val="it-IT" w:eastAsia="de-CH"/>
              </w:rPr>
              <w:t xml:space="preserve"> Multi</w:t>
            </w:r>
            <w:r w:rsidRPr="007F25CE">
              <w:rPr>
                <w:rFonts w:ascii="Tahoma" w:hAnsi="Tahoma"/>
                <w:szCs w:val="22"/>
                <w:lang w:val="it-IT" w:eastAsia="de-CH"/>
              </w:rPr>
              <w:t xml:space="preserve">     </w:t>
            </w:r>
            <w:r w:rsidR="00BA4009" w:rsidRPr="007F25CE">
              <w:rPr>
                <w:rFonts w:ascii="Tahoma" w:hAnsi="Tahoma"/>
                <w:szCs w:val="22"/>
                <w:lang w:val="it-IT" w:eastAsia="de-CH"/>
              </w:rPr>
              <w:t xml:space="preserve"> </w:t>
            </w:r>
            <w:r w:rsidRPr="007F25CE">
              <w:rPr>
                <w:rFonts w:ascii="Tahoma" w:hAnsi="Tahoma"/>
                <w:szCs w:val="22"/>
                <w:lang w:val="it-IT" w:eastAsia="de-CH"/>
              </w:rPr>
              <w:t xml:space="preserve"> </w:t>
            </w:r>
            <w:r w:rsidRPr="007F25CE">
              <w:rPr>
                <w:rFonts w:ascii="Tahoma" w:hAnsi="Tahoma"/>
                <w:sz w:val="28"/>
                <w:szCs w:val="28"/>
                <w:lang w:val="it-IT" w:eastAsia="de-CH"/>
              </w:rPr>
              <w:t>□</w:t>
            </w:r>
            <w:r w:rsidRPr="007F25CE">
              <w:rPr>
                <w:rFonts w:ascii="Tahoma" w:hAnsi="Tahoma"/>
                <w:szCs w:val="22"/>
                <w:lang w:val="it-IT" w:eastAsia="de-CH"/>
              </w:rPr>
              <w:t xml:space="preserve"> </w:t>
            </w:r>
            <w:proofErr w:type="spellStart"/>
            <w:r w:rsidRPr="007F25CE">
              <w:rPr>
                <w:rFonts w:ascii="Tahoma" w:hAnsi="Tahoma"/>
                <w:sz w:val="20"/>
                <w:lang w:val="it-IT" w:eastAsia="de-CH"/>
              </w:rPr>
              <w:t>Pestizide</w:t>
            </w:r>
            <w:proofErr w:type="spellEnd"/>
            <w:r w:rsidRPr="007F25CE">
              <w:rPr>
                <w:rFonts w:ascii="Tahoma" w:hAnsi="Tahoma"/>
                <w:sz w:val="20"/>
                <w:lang w:val="it-IT" w:eastAsia="de-CH"/>
              </w:rPr>
              <w:t xml:space="preserve"> Polare</w:t>
            </w:r>
            <w:r w:rsidRPr="007F25CE">
              <w:rPr>
                <w:rFonts w:ascii="Tahoma" w:hAnsi="Tahoma"/>
                <w:szCs w:val="22"/>
                <w:lang w:val="it-IT" w:eastAsia="de-CH"/>
              </w:rPr>
              <w:t xml:space="preserve">    </w:t>
            </w:r>
            <w:r w:rsidR="00BA4009" w:rsidRPr="007F25CE">
              <w:rPr>
                <w:rFonts w:ascii="Tahoma" w:hAnsi="Tahoma"/>
                <w:szCs w:val="22"/>
                <w:lang w:val="it-IT" w:eastAsia="de-CH"/>
              </w:rPr>
              <w:t xml:space="preserve"> </w:t>
            </w:r>
            <w:r w:rsidRPr="007F25CE">
              <w:rPr>
                <w:rFonts w:ascii="Tahoma" w:hAnsi="Tahoma"/>
                <w:szCs w:val="22"/>
                <w:lang w:val="it-IT" w:eastAsia="de-CH"/>
              </w:rPr>
              <w:t xml:space="preserve"> </w:t>
            </w:r>
            <w:r w:rsidRPr="007F25CE">
              <w:rPr>
                <w:rFonts w:ascii="Tahoma" w:hAnsi="Tahoma"/>
                <w:sz w:val="28"/>
                <w:szCs w:val="28"/>
                <w:lang w:val="it-IT" w:eastAsia="de-CH"/>
              </w:rPr>
              <w:t>□</w:t>
            </w:r>
            <w:r w:rsidRPr="007F25CE">
              <w:rPr>
                <w:rFonts w:ascii="Tahoma" w:hAnsi="Tahoma"/>
                <w:szCs w:val="22"/>
                <w:lang w:val="it-IT" w:eastAsia="de-CH"/>
              </w:rPr>
              <w:t xml:space="preserve"> </w:t>
            </w:r>
            <w:proofErr w:type="spellStart"/>
            <w:r w:rsidRPr="007F25CE">
              <w:rPr>
                <w:rFonts w:ascii="Tahoma" w:hAnsi="Tahoma"/>
                <w:sz w:val="20"/>
                <w:lang w:val="it-IT" w:eastAsia="de-CH"/>
              </w:rPr>
              <w:t>Paket</w:t>
            </w:r>
            <w:proofErr w:type="spellEnd"/>
            <w:r w:rsidRPr="007F25CE">
              <w:rPr>
                <w:rFonts w:ascii="Tahoma" w:hAnsi="Tahoma"/>
                <w:sz w:val="20"/>
                <w:lang w:val="it-IT" w:eastAsia="de-CH"/>
              </w:rPr>
              <w:t xml:space="preserve"> </w:t>
            </w:r>
            <w:proofErr w:type="spellStart"/>
            <w:r w:rsidRPr="007F25CE">
              <w:rPr>
                <w:rFonts w:ascii="Tahoma" w:hAnsi="Tahoma"/>
                <w:sz w:val="20"/>
                <w:lang w:val="it-IT" w:eastAsia="de-CH"/>
              </w:rPr>
              <w:t>Pestizide</w:t>
            </w:r>
            <w:proofErr w:type="spellEnd"/>
            <w:r w:rsidRPr="007F25CE">
              <w:rPr>
                <w:rFonts w:ascii="Tahoma" w:hAnsi="Tahoma"/>
                <w:sz w:val="20"/>
                <w:lang w:val="it-IT" w:eastAsia="de-CH"/>
              </w:rPr>
              <w:t xml:space="preserve"> (</w:t>
            </w:r>
            <w:proofErr w:type="spellStart"/>
            <w:r w:rsidRPr="007F25CE">
              <w:rPr>
                <w:rFonts w:ascii="Tahoma" w:hAnsi="Tahoma"/>
                <w:sz w:val="20"/>
                <w:lang w:val="it-IT" w:eastAsia="de-CH"/>
              </w:rPr>
              <w:t>Multi+Polare</w:t>
            </w:r>
            <w:proofErr w:type="spellEnd"/>
            <w:r w:rsidRPr="007F25CE">
              <w:rPr>
                <w:rFonts w:ascii="Tahoma" w:hAnsi="Tahoma"/>
                <w:sz w:val="20"/>
                <w:lang w:val="it-IT" w:eastAsia="de-CH"/>
              </w:rPr>
              <w:t>)</w:t>
            </w:r>
            <w:r w:rsidRPr="007F25CE">
              <w:rPr>
                <w:rFonts w:ascii="Tahoma" w:hAnsi="Tahoma"/>
                <w:szCs w:val="22"/>
                <w:lang w:val="it-IT" w:eastAsia="de-CH"/>
              </w:rPr>
              <w:t xml:space="preserve"> </w:t>
            </w:r>
          </w:p>
        </w:tc>
      </w:tr>
      <w:tr w:rsidR="00EC7C66" w:rsidRPr="00F15C47" w14:paraId="5FA72ED8" w14:textId="77777777">
        <w:trPr>
          <w:trHeight w:val="402"/>
        </w:trPr>
        <w:tc>
          <w:tcPr>
            <w:tcW w:w="215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0629" w14:textId="77777777" w:rsidR="00EC7C66" w:rsidRPr="007F25CE" w:rsidRDefault="00EC7C66" w:rsidP="0084711B">
            <w:pPr>
              <w:rPr>
                <w:rFonts w:ascii="Tahoma" w:hAnsi="Tahoma"/>
                <w:sz w:val="20"/>
                <w:lang w:val="it-IT" w:eastAsia="de-CH"/>
              </w:rPr>
            </w:pPr>
          </w:p>
        </w:tc>
        <w:tc>
          <w:tcPr>
            <w:tcW w:w="7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332E" w14:textId="77777777" w:rsidR="00EC7C66" w:rsidRPr="00F15C47" w:rsidRDefault="00EC7C66" w:rsidP="0084711B">
            <w:pPr>
              <w:rPr>
                <w:rFonts w:ascii="Tahoma" w:hAnsi="Tahoma"/>
                <w:szCs w:val="22"/>
                <w:lang w:eastAsia="de-CH"/>
              </w:rPr>
            </w:pPr>
            <w:r w:rsidRPr="00FD4667">
              <w:rPr>
                <w:rFonts w:ascii="Tahoma" w:hAnsi="Tahoma"/>
                <w:sz w:val="28"/>
                <w:szCs w:val="28"/>
                <w:lang w:val="fr-FR" w:eastAsia="de-CH"/>
              </w:rPr>
              <w:t>□</w:t>
            </w:r>
            <w:r w:rsidRPr="00F15C47">
              <w:rPr>
                <w:rFonts w:ascii="Tahoma" w:hAnsi="Tahoma"/>
                <w:szCs w:val="22"/>
                <w:lang w:val="fr-FR" w:eastAsia="de-CH"/>
              </w:rPr>
              <w:t xml:space="preserve"> </w:t>
            </w:r>
            <w:proofErr w:type="spellStart"/>
            <w:r w:rsidR="00BA4009" w:rsidRPr="00BA4009">
              <w:rPr>
                <w:rFonts w:ascii="Tahoma" w:hAnsi="Tahoma"/>
                <w:sz w:val="20"/>
                <w:lang w:val="fr-FR" w:eastAsia="de-CH"/>
              </w:rPr>
              <w:t>Dithiocarbamate</w:t>
            </w:r>
            <w:proofErr w:type="spellEnd"/>
            <w:r w:rsidR="00BA4009">
              <w:rPr>
                <w:rFonts w:ascii="Tahoma" w:hAnsi="Tahoma"/>
                <w:sz w:val="20"/>
                <w:lang w:val="fr-FR" w:eastAsia="de-CH"/>
              </w:rPr>
              <w:t xml:space="preserve">  </w:t>
            </w:r>
            <w:r w:rsidR="00BA4009">
              <w:rPr>
                <w:rFonts w:ascii="Tahoma" w:hAnsi="Tahoma"/>
                <w:spacing w:val="20"/>
                <w:sz w:val="20"/>
                <w:lang w:val="fr-FR" w:eastAsia="de-CH"/>
              </w:rPr>
              <w:t xml:space="preserve"> </w:t>
            </w:r>
            <w:r w:rsidR="00BA4009">
              <w:rPr>
                <w:rFonts w:ascii="Tahoma" w:hAnsi="Tahoma"/>
                <w:sz w:val="20"/>
                <w:lang w:val="fr-FR" w:eastAsia="de-CH"/>
              </w:rPr>
              <w:t xml:space="preserve">  </w:t>
            </w:r>
            <w:r w:rsidR="00BA4009" w:rsidRPr="00FD4667">
              <w:rPr>
                <w:rFonts w:ascii="Tahoma" w:hAnsi="Tahoma"/>
                <w:sz w:val="28"/>
                <w:szCs w:val="28"/>
                <w:lang w:val="fr-FR" w:eastAsia="de-CH"/>
              </w:rPr>
              <w:t>□</w:t>
            </w:r>
            <w:r w:rsidR="00BA4009">
              <w:rPr>
                <w:rFonts w:ascii="Tahoma" w:hAnsi="Tahoma"/>
                <w:sz w:val="20"/>
                <w:lang w:val="fr-FR" w:eastAsia="de-CH"/>
              </w:rPr>
              <w:t xml:space="preserve"> </w:t>
            </w:r>
            <w:proofErr w:type="spellStart"/>
            <w:proofErr w:type="gramStart"/>
            <w:r w:rsidRPr="00FD4667">
              <w:rPr>
                <w:rFonts w:ascii="Tahoma" w:hAnsi="Tahoma"/>
                <w:sz w:val="20"/>
                <w:lang w:val="fr-FR" w:eastAsia="de-CH"/>
              </w:rPr>
              <w:t>Andere</w:t>
            </w:r>
            <w:proofErr w:type="spellEnd"/>
            <w:r w:rsidRPr="00FD4667">
              <w:rPr>
                <w:rFonts w:ascii="Tahoma" w:hAnsi="Tahoma"/>
                <w:sz w:val="20"/>
                <w:lang w:val="fr-FR" w:eastAsia="de-CH"/>
              </w:rPr>
              <w:t>:</w:t>
            </w:r>
            <w:proofErr w:type="gramEnd"/>
          </w:p>
        </w:tc>
      </w:tr>
      <w:tr w:rsidR="0026193F" w:rsidRPr="00F15C47" w14:paraId="5CA0E901" w14:textId="77777777">
        <w:trPr>
          <w:trHeight w:val="402"/>
        </w:trPr>
        <w:tc>
          <w:tcPr>
            <w:tcW w:w="2158" w:type="dxa"/>
            <w:shd w:val="clear" w:color="auto" w:fill="auto"/>
            <w:noWrap/>
            <w:vAlign w:val="center"/>
          </w:tcPr>
          <w:p w14:paraId="2BBD0B15" w14:textId="77777777" w:rsidR="004C50F7" w:rsidRPr="00F15C47" w:rsidRDefault="004C50F7" w:rsidP="00FD7075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Termin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EECB7" w14:textId="77777777" w:rsidR="004C50F7" w:rsidRDefault="00EC7C66" w:rsidP="00FD7075">
            <w:pPr>
              <w:rPr>
                <w:rFonts w:ascii="Tahoma" w:hAnsi="Tahoma"/>
                <w:sz w:val="20"/>
                <w:lang w:eastAsia="de-CH"/>
              </w:rPr>
            </w:pPr>
            <w:r w:rsidRPr="0011043E">
              <w:rPr>
                <w:rFonts w:ascii="Tahoma" w:hAnsi="Tahoma"/>
                <w:sz w:val="28"/>
                <w:szCs w:val="28"/>
                <w:lang w:eastAsia="de-CH"/>
              </w:rPr>
              <w:t>□</w:t>
            </w:r>
            <w:r w:rsidRPr="0011043E">
              <w:rPr>
                <w:rFonts w:ascii="Tahoma" w:hAnsi="Tahoma"/>
                <w:szCs w:val="22"/>
                <w:lang w:eastAsia="de-CH"/>
              </w:rPr>
              <w:t xml:space="preserve"> </w:t>
            </w:r>
            <w:r w:rsidRPr="0011043E">
              <w:rPr>
                <w:rFonts w:ascii="Tahoma" w:hAnsi="Tahoma"/>
                <w:sz w:val="20"/>
                <w:lang w:eastAsia="de-CH"/>
              </w:rPr>
              <w:t>Normal</w:t>
            </w:r>
            <w:r w:rsidRPr="0011043E">
              <w:rPr>
                <w:rFonts w:ascii="Tahoma" w:hAnsi="Tahoma"/>
                <w:szCs w:val="22"/>
                <w:lang w:eastAsia="de-CH"/>
              </w:rPr>
              <w:t xml:space="preserve"> (</w:t>
            </w:r>
            <w:r w:rsidR="0011043E" w:rsidRPr="0011043E">
              <w:rPr>
                <w:rFonts w:ascii="Tahoma" w:hAnsi="Tahoma"/>
                <w:sz w:val="16"/>
                <w:szCs w:val="16"/>
                <w:lang w:eastAsia="de-CH"/>
              </w:rPr>
              <w:t>max.</w:t>
            </w:r>
            <w:r w:rsidR="0011043E">
              <w:rPr>
                <w:rFonts w:ascii="Tahoma" w:hAnsi="Tahoma"/>
                <w:sz w:val="16"/>
                <w:szCs w:val="16"/>
                <w:lang w:eastAsia="de-CH"/>
              </w:rPr>
              <w:t xml:space="preserve"> </w:t>
            </w:r>
            <w:r w:rsidRPr="0011043E">
              <w:rPr>
                <w:rFonts w:ascii="Tahoma" w:hAnsi="Tahoma"/>
                <w:sz w:val="16"/>
                <w:szCs w:val="16"/>
                <w:lang w:eastAsia="de-CH"/>
              </w:rPr>
              <w:t>2 Wo</w:t>
            </w:r>
            <w:r w:rsidR="0011043E">
              <w:rPr>
                <w:rFonts w:ascii="Tahoma" w:hAnsi="Tahoma"/>
                <w:sz w:val="16"/>
                <w:szCs w:val="16"/>
                <w:lang w:eastAsia="de-CH"/>
              </w:rPr>
              <w:t>.</w:t>
            </w:r>
            <w:r w:rsidRPr="0011043E">
              <w:rPr>
                <w:rFonts w:ascii="Tahoma" w:hAnsi="Tahoma"/>
                <w:szCs w:val="22"/>
                <w:lang w:eastAsia="de-CH"/>
              </w:rPr>
              <w:t xml:space="preserve">)   </w:t>
            </w:r>
            <w:r w:rsidRPr="0011043E">
              <w:rPr>
                <w:rFonts w:ascii="Tahoma" w:hAnsi="Tahoma"/>
                <w:sz w:val="28"/>
                <w:szCs w:val="28"/>
                <w:lang w:eastAsia="de-CH"/>
              </w:rPr>
              <w:t>□</w:t>
            </w:r>
            <w:r w:rsidRPr="0011043E">
              <w:rPr>
                <w:rFonts w:ascii="Tahoma" w:hAnsi="Tahoma"/>
                <w:szCs w:val="22"/>
                <w:lang w:eastAsia="de-CH"/>
              </w:rPr>
              <w:t xml:space="preserve"> </w:t>
            </w:r>
            <w:r w:rsidRPr="0011043E">
              <w:rPr>
                <w:rFonts w:ascii="Tahoma" w:hAnsi="Tahoma"/>
                <w:sz w:val="20"/>
                <w:lang w:eastAsia="de-CH"/>
              </w:rPr>
              <w:t xml:space="preserve">Express </w:t>
            </w:r>
            <w:r w:rsidRPr="0011043E">
              <w:rPr>
                <w:rFonts w:ascii="Tahoma" w:hAnsi="Tahoma"/>
                <w:szCs w:val="22"/>
                <w:lang w:eastAsia="de-CH"/>
              </w:rPr>
              <w:t>(</w:t>
            </w:r>
            <w:r w:rsidR="0011043E" w:rsidRPr="0011043E">
              <w:rPr>
                <w:rFonts w:ascii="Tahoma" w:hAnsi="Tahoma"/>
                <w:sz w:val="16"/>
                <w:szCs w:val="16"/>
                <w:lang w:eastAsia="de-CH"/>
              </w:rPr>
              <w:t xml:space="preserve">Zuschlag </w:t>
            </w:r>
            <w:r w:rsidRPr="0011043E">
              <w:rPr>
                <w:rFonts w:ascii="Tahoma" w:hAnsi="Tahoma"/>
                <w:sz w:val="16"/>
                <w:szCs w:val="16"/>
                <w:lang w:eastAsia="de-CH"/>
              </w:rPr>
              <w:t xml:space="preserve">je nach </w:t>
            </w:r>
            <w:proofErr w:type="gramStart"/>
            <w:r w:rsidRPr="0011043E">
              <w:rPr>
                <w:rFonts w:ascii="Tahoma" w:hAnsi="Tahoma"/>
                <w:sz w:val="16"/>
                <w:szCs w:val="16"/>
                <w:lang w:eastAsia="de-CH"/>
              </w:rPr>
              <w:t>Labor</w:t>
            </w:r>
            <w:r w:rsidRPr="0011043E">
              <w:rPr>
                <w:rFonts w:ascii="Tahoma" w:hAnsi="Tahoma"/>
                <w:szCs w:val="22"/>
                <w:lang w:eastAsia="de-CH"/>
              </w:rPr>
              <w:t xml:space="preserve">)   </w:t>
            </w:r>
            <w:proofErr w:type="gramEnd"/>
            <w:r w:rsidR="004C50F7" w:rsidRPr="0011043E">
              <w:rPr>
                <w:rFonts w:ascii="Tahoma" w:hAnsi="Tahoma"/>
                <w:sz w:val="28"/>
                <w:szCs w:val="28"/>
                <w:lang w:eastAsia="de-CH"/>
              </w:rPr>
              <w:t>□</w:t>
            </w:r>
            <w:r w:rsidR="004C50F7" w:rsidRPr="0011043E">
              <w:rPr>
                <w:rFonts w:ascii="Tahoma" w:hAnsi="Tahoma"/>
                <w:szCs w:val="22"/>
                <w:lang w:eastAsia="de-CH"/>
              </w:rPr>
              <w:t xml:space="preserve"> </w:t>
            </w:r>
            <w:r w:rsidR="004C50F7" w:rsidRPr="0011043E">
              <w:rPr>
                <w:rFonts w:ascii="Tahoma" w:hAnsi="Tahoma"/>
                <w:sz w:val="20"/>
                <w:lang w:eastAsia="de-CH"/>
              </w:rPr>
              <w:t>Terminwunsch:</w:t>
            </w:r>
          </w:p>
          <w:p w14:paraId="6AABD1EA" w14:textId="77777777" w:rsidR="00BC72B9" w:rsidRPr="00F15C47" w:rsidRDefault="00BC72B9" w:rsidP="00FD7075">
            <w:pPr>
              <w:rPr>
                <w:rFonts w:ascii="Tahoma" w:hAnsi="Tahoma"/>
                <w:szCs w:val="22"/>
                <w:lang w:eastAsia="de-CH"/>
              </w:rPr>
            </w:pPr>
          </w:p>
        </w:tc>
      </w:tr>
      <w:tr w:rsidR="0084711B" w:rsidRPr="00F15C47" w14:paraId="23FD7D5C" w14:textId="77777777">
        <w:trPr>
          <w:trHeight w:val="402"/>
        </w:trPr>
        <w:tc>
          <w:tcPr>
            <w:tcW w:w="2158" w:type="dxa"/>
            <w:shd w:val="clear" w:color="auto" w:fill="auto"/>
            <w:noWrap/>
            <w:vAlign w:val="center"/>
          </w:tcPr>
          <w:p w14:paraId="2417B3E4" w14:textId="77777777" w:rsidR="0084711B" w:rsidRPr="00F15C47" w:rsidRDefault="004C50F7" w:rsidP="0084711B">
            <w:pPr>
              <w:rPr>
                <w:rFonts w:ascii="Tahoma" w:hAnsi="Tahoma"/>
                <w:sz w:val="20"/>
                <w:lang w:eastAsia="de-CH"/>
              </w:rPr>
            </w:pPr>
            <w:r w:rsidRPr="00F15C47">
              <w:rPr>
                <w:rFonts w:ascii="Tahoma" w:hAnsi="Tahoma"/>
                <w:sz w:val="20"/>
                <w:lang w:eastAsia="de-CH"/>
              </w:rPr>
              <w:t>Bemerkung</w:t>
            </w:r>
          </w:p>
        </w:tc>
        <w:tc>
          <w:tcPr>
            <w:tcW w:w="7425" w:type="dxa"/>
            <w:gridSpan w:val="3"/>
            <w:shd w:val="clear" w:color="auto" w:fill="auto"/>
            <w:vAlign w:val="center"/>
          </w:tcPr>
          <w:p w14:paraId="3C5CF437" w14:textId="77777777" w:rsidR="0084711B" w:rsidRDefault="0084711B" w:rsidP="0084711B">
            <w:pPr>
              <w:rPr>
                <w:rFonts w:ascii="Tahoma" w:hAnsi="Tahoma"/>
                <w:szCs w:val="22"/>
                <w:lang w:eastAsia="de-CH"/>
              </w:rPr>
            </w:pPr>
          </w:p>
          <w:p w14:paraId="5511B945" w14:textId="77777777" w:rsidR="00BC72B9" w:rsidRPr="00F15C47" w:rsidRDefault="00BC72B9" w:rsidP="0084711B">
            <w:pPr>
              <w:rPr>
                <w:rFonts w:ascii="Tahoma" w:hAnsi="Tahoma"/>
                <w:szCs w:val="22"/>
                <w:lang w:eastAsia="de-CH"/>
              </w:rPr>
            </w:pPr>
          </w:p>
        </w:tc>
      </w:tr>
    </w:tbl>
    <w:p w14:paraId="4EBEFE79" w14:textId="77777777" w:rsidR="00827C0F" w:rsidRPr="00F15C47" w:rsidRDefault="00827C0F" w:rsidP="0079745F">
      <w:pPr>
        <w:rPr>
          <w:rFonts w:ascii="Tahoma" w:hAnsi="Tahoma"/>
          <w:b/>
        </w:rPr>
      </w:pPr>
    </w:p>
    <w:p w14:paraId="10354FD0" w14:textId="7D14DF57" w:rsidR="00284EE6" w:rsidRPr="00F15C47" w:rsidRDefault="00284EE6" w:rsidP="0079745F">
      <w:pPr>
        <w:rPr>
          <w:rFonts w:ascii="Tahoma" w:hAnsi="Tahoma"/>
          <w:sz w:val="20"/>
        </w:rPr>
      </w:pPr>
      <w:r w:rsidRPr="00F15C47">
        <w:rPr>
          <w:rFonts w:ascii="Tahoma" w:hAnsi="Tahoma"/>
          <w:sz w:val="20"/>
        </w:rPr>
        <w:t xml:space="preserve">Im Fall von Beanstandungen gemäss Rückstandsmonitoring </w:t>
      </w:r>
      <w:proofErr w:type="spellStart"/>
      <w:r w:rsidRPr="00F15C47">
        <w:rPr>
          <w:rFonts w:ascii="Tahoma" w:hAnsi="Tahoma"/>
          <w:sz w:val="20"/>
        </w:rPr>
        <w:t>SwissGAP</w:t>
      </w:r>
      <w:proofErr w:type="spellEnd"/>
      <w:r w:rsidRPr="00F15C47">
        <w:rPr>
          <w:rFonts w:ascii="Tahoma" w:hAnsi="Tahoma"/>
          <w:sz w:val="20"/>
        </w:rPr>
        <w:t xml:space="preserve"> ist das Labor verpflichtet, das Analysenresultat an </w:t>
      </w:r>
      <w:proofErr w:type="spellStart"/>
      <w:r w:rsidR="007F25CE">
        <w:rPr>
          <w:rFonts w:ascii="Tahoma" w:hAnsi="Tahoma"/>
          <w:sz w:val="20"/>
        </w:rPr>
        <w:t>SwissGAP</w:t>
      </w:r>
      <w:proofErr w:type="spellEnd"/>
      <w:r w:rsidRPr="00F15C47">
        <w:rPr>
          <w:rFonts w:ascii="Tahoma" w:hAnsi="Tahoma"/>
          <w:sz w:val="20"/>
        </w:rPr>
        <w:t xml:space="preserve"> zu melden. </w:t>
      </w:r>
    </w:p>
    <w:p w14:paraId="68438898" w14:textId="77777777" w:rsidR="00284EE6" w:rsidRDefault="00284EE6" w:rsidP="0079745F">
      <w:pPr>
        <w:rPr>
          <w:rFonts w:ascii="Tahoma" w:hAnsi="Tahoma"/>
        </w:rPr>
      </w:pPr>
    </w:p>
    <w:p w14:paraId="01DC2B9B" w14:textId="77777777" w:rsidR="00FD4667" w:rsidRPr="00F15C47" w:rsidRDefault="00FD4667" w:rsidP="0079745F">
      <w:pPr>
        <w:rPr>
          <w:rFonts w:ascii="Tahoma" w:hAnsi="Tahoma"/>
        </w:rPr>
      </w:pPr>
    </w:p>
    <w:p w14:paraId="60456C3F" w14:textId="77777777" w:rsidR="00284EE6" w:rsidRPr="00F15C47" w:rsidRDefault="00284EE6" w:rsidP="00284EE6">
      <w:pPr>
        <w:pBdr>
          <w:bottom w:val="single" w:sz="4" w:space="1" w:color="auto"/>
        </w:pBdr>
        <w:rPr>
          <w:rFonts w:ascii="Tahoma" w:hAnsi="Tahoma"/>
        </w:rPr>
      </w:pPr>
    </w:p>
    <w:p w14:paraId="6256A572" w14:textId="77777777" w:rsidR="00284EE6" w:rsidRPr="00F15C47" w:rsidRDefault="00284EE6" w:rsidP="0079745F">
      <w:pPr>
        <w:rPr>
          <w:rFonts w:ascii="Tahoma" w:hAnsi="Tahoma"/>
          <w:sz w:val="20"/>
        </w:rPr>
      </w:pPr>
      <w:r w:rsidRPr="00F15C47">
        <w:rPr>
          <w:rFonts w:ascii="Tahoma" w:hAnsi="Tahoma"/>
          <w:sz w:val="20"/>
        </w:rPr>
        <w:t>Datum, Unterschrift Probengeber</w:t>
      </w:r>
    </w:p>
    <w:sectPr w:rsidR="00284EE6" w:rsidRPr="00F15C47" w:rsidSect="006B4073">
      <w:headerReference w:type="default" r:id="rId7"/>
      <w:footerReference w:type="default" r:id="rId8"/>
      <w:pgSz w:w="11906" w:h="16838" w:code="9"/>
      <w:pgMar w:top="3856" w:right="1134" w:bottom="907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6ED7" w14:textId="77777777" w:rsidR="00AC3B56" w:rsidRDefault="00AC3B56">
      <w:r>
        <w:separator/>
      </w:r>
    </w:p>
  </w:endnote>
  <w:endnote w:type="continuationSeparator" w:id="0">
    <w:p w14:paraId="7CB79322" w14:textId="77777777" w:rsidR="00AC3B56" w:rsidRDefault="00AC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A035" w14:textId="7424ADA0" w:rsidR="00827428" w:rsidRPr="00B6291C" w:rsidRDefault="007F25CE" w:rsidP="00B6291C">
    <w:pPr>
      <w:rPr>
        <w:rFonts w:ascii="Tahoma" w:hAnsi="Tahoma"/>
        <w:noProof/>
        <w:sz w:val="10"/>
        <w:szCs w:val="10"/>
      </w:rPr>
    </w:pPr>
    <w:r w:rsidRPr="007374A4">
      <w:rPr>
        <w:rFonts w:ascii="Tahoma" w:hAnsi="Tahoma"/>
        <w:noProof/>
        <w:sz w:val="10"/>
        <w:szCs w:val="10"/>
      </w:rPr>
      <w:fldChar w:fldCharType="begin"/>
    </w:r>
    <w:r w:rsidRPr="007374A4">
      <w:rPr>
        <w:rFonts w:ascii="Tahoma" w:hAnsi="Tahoma"/>
        <w:noProof/>
        <w:sz w:val="10"/>
        <w:szCs w:val="10"/>
      </w:rPr>
      <w:instrText xml:space="preserve"> FILENAME  \p  \* MERGEFORMAT </w:instrText>
    </w:r>
    <w:r w:rsidRPr="007374A4">
      <w:rPr>
        <w:rFonts w:ascii="Tahoma" w:hAnsi="Tahoma"/>
        <w:noProof/>
        <w:sz w:val="10"/>
        <w:szCs w:val="10"/>
      </w:rPr>
      <w:fldChar w:fldCharType="separate"/>
    </w:r>
    <w:r w:rsidR="0021643D">
      <w:rPr>
        <w:rFonts w:ascii="Tahoma" w:hAnsi="Tahoma"/>
        <w:noProof/>
        <w:sz w:val="10"/>
        <w:szCs w:val="10"/>
      </w:rPr>
      <w:t>Q:\GLOBALG.A.P\SwissGap\RÜCKSTANDSMONITORING\def.Versionen Monitoring\Probennahmeformular_de.docx</w:t>
    </w:r>
    <w:r>
      <w:rPr>
        <w:rFonts w:ascii="Tahoma" w:hAnsi="Tahoma"/>
        <w:noProof/>
        <w:sz w:val="10"/>
        <w:szCs w:val="10"/>
      </w:rPr>
      <w:fldChar w:fldCharType="end"/>
    </w:r>
    <w:r w:rsidR="00827428" w:rsidRPr="00B6291C">
      <w:rPr>
        <w:rFonts w:ascii="Tahoma" w:hAnsi="Tahoma"/>
        <w:noProof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EA38" w14:textId="77777777" w:rsidR="00AC3B56" w:rsidRDefault="00AC3B56">
      <w:r>
        <w:separator/>
      </w:r>
    </w:p>
  </w:footnote>
  <w:footnote w:type="continuationSeparator" w:id="0">
    <w:p w14:paraId="66A5A05D" w14:textId="77777777" w:rsidR="00AC3B56" w:rsidRDefault="00AC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087D" w14:textId="77777777" w:rsidR="00827428" w:rsidRDefault="0021643D" w:rsidP="000B22E9">
    <w:pPr>
      <w:pStyle w:val="Kopfzeile"/>
      <w:tabs>
        <w:tab w:val="clear" w:pos="4536"/>
        <w:tab w:val="clear" w:pos="9072"/>
        <w:tab w:val="right" w:pos="9354"/>
      </w:tabs>
      <w:ind w:left="-284" w:right="1"/>
      <w:rPr>
        <w:sz w:val="12"/>
      </w:rPr>
    </w:pPr>
    <w:r>
      <w:rPr>
        <w:noProof/>
        <w:sz w:val="12"/>
        <w:lang w:eastAsia="de-CH"/>
      </w:rPr>
      <w:pict w14:anchorId="66849193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left:0;text-align:left;margin-left:365.15pt;margin-top:7.85pt;width:94.85pt;height:72.05pt;z-index:251657728;mso-wrap-style:none" stroked="f">
          <v:textbox style="mso-next-textbox:#_x0000_s2083;mso-fit-shape-to-text:t">
            <w:txbxContent>
              <w:p w14:paraId="5BEB0E53" w14:textId="77777777" w:rsidR="006B4073" w:rsidRDefault="0006202F" w:rsidP="0006202F">
                <w:pPr>
                  <w:ind w:right="-845"/>
                </w:pPr>
                <w:r>
                  <w:rPr>
                    <w:noProof/>
                    <w:lang w:eastAsia="de-CH"/>
                  </w:rPr>
                  <w:drawing>
                    <wp:inline distT="0" distB="0" distL="0" distR="0" wp14:anchorId="364BCC15" wp14:editId="52CB35C4">
                      <wp:extent cx="1247775" cy="881266"/>
                      <wp:effectExtent l="0" t="0" r="0" b="0"/>
                      <wp:docPr id="26" name="Bild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Bild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8812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6202F">
      <w:rPr>
        <w:noProof/>
        <w:sz w:val="12"/>
        <w:lang w:eastAsia="de-CH"/>
      </w:rPr>
      <w:drawing>
        <wp:inline distT="0" distB="0" distL="0" distR="0" wp14:anchorId="06D19750" wp14:editId="31A6828C">
          <wp:extent cx="723900" cy="1924050"/>
          <wp:effectExtent l="19050" t="0" r="0" b="0"/>
          <wp:docPr id="23" name="Bild 23" descr="SwissGAP%20Logo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wissGAP%20LogoHo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92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64"/>
    <w:multiLevelType w:val="hybridMultilevel"/>
    <w:tmpl w:val="543019B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2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55FFA"/>
    <w:multiLevelType w:val="hybridMultilevel"/>
    <w:tmpl w:val="9580D97E"/>
    <w:lvl w:ilvl="0" w:tplc="E6A4B7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C5F60F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9900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756EA"/>
    <w:multiLevelType w:val="hybridMultilevel"/>
    <w:tmpl w:val="524CA19A"/>
    <w:lvl w:ilvl="0" w:tplc="E6A4B7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5B62"/>
    <w:multiLevelType w:val="hybridMultilevel"/>
    <w:tmpl w:val="F9D2779E"/>
    <w:lvl w:ilvl="0" w:tplc="B2DC3BB8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930C8"/>
    <w:multiLevelType w:val="hybridMultilevel"/>
    <w:tmpl w:val="4626ACAC"/>
    <w:lvl w:ilvl="0" w:tplc="E6A4B7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27F6"/>
    <w:multiLevelType w:val="hybridMultilevel"/>
    <w:tmpl w:val="7C4CDC70"/>
    <w:lvl w:ilvl="0" w:tplc="5DD883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40B92"/>
    <w:multiLevelType w:val="hybridMultilevel"/>
    <w:tmpl w:val="99B40070"/>
    <w:lvl w:ilvl="0" w:tplc="69660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99506"/>
        <w:sz w:val="20"/>
        <w:szCs w:val="20"/>
      </w:rPr>
    </w:lvl>
    <w:lvl w:ilvl="1" w:tplc="ECD89B0C">
      <w:start w:val="1"/>
      <w:numFmt w:val="bullet"/>
      <w:lvlText w:val="→"/>
      <w:lvlJc w:val="left"/>
      <w:pPr>
        <w:tabs>
          <w:tab w:val="num" w:pos="1440"/>
        </w:tabs>
        <w:ind w:left="1364" w:hanging="284"/>
      </w:pPr>
      <w:rPr>
        <w:rFonts w:ascii="Century Gothic" w:hAnsi="Century Gothic" w:hint="default"/>
        <w:color w:val="auto"/>
        <w:sz w:val="18"/>
        <w:szCs w:val="20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2356F"/>
    <w:multiLevelType w:val="hybridMultilevel"/>
    <w:tmpl w:val="66EAA3B0"/>
    <w:lvl w:ilvl="0" w:tplc="B2DC3BB8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4BF8DA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A28A8"/>
    <w:multiLevelType w:val="hybridMultilevel"/>
    <w:tmpl w:val="EBE69DDA"/>
    <w:lvl w:ilvl="0" w:tplc="69660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99506"/>
        <w:sz w:val="20"/>
        <w:szCs w:val="20"/>
      </w:rPr>
    </w:lvl>
    <w:lvl w:ilvl="1" w:tplc="42D4333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381B"/>
    <w:multiLevelType w:val="multilevel"/>
    <w:tmpl w:val="F9D2779E"/>
    <w:lvl w:ilvl="0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2118EF"/>
    <w:multiLevelType w:val="multilevel"/>
    <w:tmpl w:val="BF46841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629BF"/>
    <w:multiLevelType w:val="hybridMultilevel"/>
    <w:tmpl w:val="7F821D38"/>
    <w:lvl w:ilvl="0" w:tplc="98DE1160">
      <w:start w:val="1"/>
      <w:numFmt w:val="bullet"/>
      <w:pStyle w:val="Markierung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B1AEB"/>
    <w:multiLevelType w:val="hybridMultilevel"/>
    <w:tmpl w:val="116CC9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73C0A"/>
    <w:multiLevelType w:val="hybridMultilevel"/>
    <w:tmpl w:val="18B426F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0169A"/>
    <w:multiLevelType w:val="hybridMultilevel"/>
    <w:tmpl w:val="80A488F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177A1D"/>
    <w:multiLevelType w:val="multilevel"/>
    <w:tmpl w:val="5430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B6C51"/>
    <w:multiLevelType w:val="hybridMultilevel"/>
    <w:tmpl w:val="58948862"/>
    <w:lvl w:ilvl="0" w:tplc="4BF8DA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DE292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7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7716B"/>
    <w:multiLevelType w:val="hybridMultilevel"/>
    <w:tmpl w:val="E5EC0F98"/>
    <w:lvl w:ilvl="0" w:tplc="E6A4B7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01DAB"/>
    <w:multiLevelType w:val="hybridMultilevel"/>
    <w:tmpl w:val="DC7410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F6D692">
      <w:start w:val="1"/>
      <w:numFmt w:val="bullet"/>
      <w:lvlText w:val=""/>
      <w:lvlJc w:val="left"/>
      <w:pPr>
        <w:tabs>
          <w:tab w:val="num" w:pos="1590"/>
        </w:tabs>
        <w:ind w:left="1590" w:hanging="510"/>
      </w:pPr>
      <w:rPr>
        <w:rFonts w:ascii="Wingdings" w:hAnsi="Wingdings" w:hint="default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33DBE"/>
    <w:multiLevelType w:val="hybridMultilevel"/>
    <w:tmpl w:val="1506D2A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60F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9900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5376A"/>
    <w:multiLevelType w:val="hybridMultilevel"/>
    <w:tmpl w:val="26F85244"/>
    <w:lvl w:ilvl="0" w:tplc="1F1029B6">
      <w:start w:val="2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ahoma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00921"/>
    <w:multiLevelType w:val="hybridMultilevel"/>
    <w:tmpl w:val="E5EA09B8"/>
    <w:lvl w:ilvl="0" w:tplc="69660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99506"/>
        <w:sz w:val="20"/>
        <w:szCs w:val="20"/>
      </w:rPr>
    </w:lvl>
    <w:lvl w:ilvl="1" w:tplc="42D4333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867CE"/>
    <w:multiLevelType w:val="hybridMultilevel"/>
    <w:tmpl w:val="32D8D07E"/>
    <w:lvl w:ilvl="0" w:tplc="E6A4B7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78C9"/>
    <w:multiLevelType w:val="multilevel"/>
    <w:tmpl w:val="1506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99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F1C7B"/>
    <w:multiLevelType w:val="hybridMultilevel"/>
    <w:tmpl w:val="94D6744E"/>
    <w:lvl w:ilvl="0" w:tplc="2192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97F73"/>
    <w:multiLevelType w:val="hybridMultilevel"/>
    <w:tmpl w:val="4DD69BA0"/>
    <w:lvl w:ilvl="0" w:tplc="E6A4B7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C70EC"/>
    <w:multiLevelType w:val="hybridMultilevel"/>
    <w:tmpl w:val="DDF6E5F2"/>
    <w:lvl w:ilvl="0" w:tplc="E6A4B7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F081D"/>
    <w:multiLevelType w:val="hybridMultilevel"/>
    <w:tmpl w:val="BF468412"/>
    <w:lvl w:ilvl="0" w:tplc="4BF8DA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86D4E"/>
    <w:multiLevelType w:val="hybridMultilevel"/>
    <w:tmpl w:val="C5783D42"/>
    <w:lvl w:ilvl="0" w:tplc="E6A4B7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63DFE"/>
    <w:multiLevelType w:val="multilevel"/>
    <w:tmpl w:val="1506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99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91CE2"/>
    <w:multiLevelType w:val="hybridMultilevel"/>
    <w:tmpl w:val="786ADD74"/>
    <w:lvl w:ilvl="0" w:tplc="E6A4B7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863B5"/>
    <w:multiLevelType w:val="hybridMultilevel"/>
    <w:tmpl w:val="A1CC896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89B0C">
      <w:start w:val="1"/>
      <w:numFmt w:val="bullet"/>
      <w:lvlText w:val="→"/>
      <w:lvlJc w:val="left"/>
      <w:pPr>
        <w:tabs>
          <w:tab w:val="num" w:pos="1440"/>
        </w:tabs>
        <w:ind w:left="1364" w:hanging="284"/>
      </w:pPr>
      <w:rPr>
        <w:rFonts w:ascii="Century Gothic" w:hAnsi="Century Gothic" w:hint="default"/>
        <w:color w:val="auto"/>
        <w:sz w:val="18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7463708">
    <w:abstractNumId w:val="13"/>
  </w:num>
  <w:num w:numId="2" w16cid:durableId="1783259704">
    <w:abstractNumId w:val="11"/>
  </w:num>
  <w:num w:numId="3" w16cid:durableId="1399787004">
    <w:abstractNumId w:val="18"/>
  </w:num>
  <w:num w:numId="4" w16cid:durableId="926038654">
    <w:abstractNumId w:val="22"/>
  </w:num>
  <w:num w:numId="5" w16cid:durableId="406078401">
    <w:abstractNumId w:val="19"/>
  </w:num>
  <w:num w:numId="6" w16cid:durableId="355154324">
    <w:abstractNumId w:val="29"/>
  </w:num>
  <w:num w:numId="7" w16cid:durableId="1229803328">
    <w:abstractNumId w:val="1"/>
  </w:num>
  <w:num w:numId="8" w16cid:durableId="1953780835">
    <w:abstractNumId w:val="4"/>
  </w:num>
  <w:num w:numId="9" w16cid:durableId="1438595735">
    <w:abstractNumId w:val="17"/>
  </w:num>
  <w:num w:numId="10" w16cid:durableId="211383481">
    <w:abstractNumId w:val="2"/>
  </w:num>
  <w:num w:numId="11" w16cid:durableId="774130716">
    <w:abstractNumId w:val="30"/>
  </w:num>
  <w:num w:numId="12" w16cid:durableId="1117022415">
    <w:abstractNumId w:val="14"/>
  </w:num>
  <w:num w:numId="13" w16cid:durableId="831719973">
    <w:abstractNumId w:val="23"/>
  </w:num>
  <w:num w:numId="14" w16cid:durableId="1168593674">
    <w:abstractNumId w:val="5"/>
  </w:num>
  <w:num w:numId="15" w16cid:durableId="2067337024">
    <w:abstractNumId w:val="28"/>
  </w:num>
  <w:num w:numId="16" w16cid:durableId="1520048767">
    <w:abstractNumId w:val="26"/>
  </w:num>
  <w:num w:numId="17" w16cid:durableId="1941062631">
    <w:abstractNumId w:val="25"/>
  </w:num>
  <w:num w:numId="18" w16cid:durableId="286009984">
    <w:abstractNumId w:val="12"/>
  </w:num>
  <w:num w:numId="19" w16cid:durableId="1138381447">
    <w:abstractNumId w:val="20"/>
  </w:num>
  <w:num w:numId="20" w16cid:durableId="558178029">
    <w:abstractNumId w:val="0"/>
  </w:num>
  <w:num w:numId="21" w16cid:durableId="322246642">
    <w:abstractNumId w:val="24"/>
  </w:num>
  <w:num w:numId="22" w16cid:durableId="1613200987">
    <w:abstractNumId w:val="15"/>
  </w:num>
  <w:num w:numId="23" w16cid:durableId="2045321651">
    <w:abstractNumId w:val="3"/>
  </w:num>
  <w:num w:numId="24" w16cid:durableId="1966352764">
    <w:abstractNumId w:val="9"/>
  </w:num>
  <w:num w:numId="25" w16cid:durableId="1869685711">
    <w:abstractNumId w:val="7"/>
  </w:num>
  <w:num w:numId="26" w16cid:durableId="717360625">
    <w:abstractNumId w:val="27"/>
  </w:num>
  <w:num w:numId="27" w16cid:durableId="1337611243">
    <w:abstractNumId w:val="10"/>
  </w:num>
  <w:num w:numId="28" w16cid:durableId="1763918333">
    <w:abstractNumId w:val="16"/>
  </w:num>
  <w:num w:numId="29" w16cid:durableId="796139743">
    <w:abstractNumId w:val="31"/>
  </w:num>
  <w:num w:numId="30" w16cid:durableId="1259410957">
    <w:abstractNumId w:val="21"/>
  </w:num>
  <w:num w:numId="31" w16cid:durableId="939486156">
    <w:abstractNumId w:val="8"/>
  </w:num>
  <w:num w:numId="32" w16cid:durableId="16976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5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D9"/>
    <w:rsid w:val="0006202F"/>
    <w:rsid w:val="00064B18"/>
    <w:rsid w:val="00083F8D"/>
    <w:rsid w:val="000B1F06"/>
    <w:rsid w:val="000B22E9"/>
    <w:rsid w:val="000F5382"/>
    <w:rsid w:val="00105DBF"/>
    <w:rsid w:val="0011043E"/>
    <w:rsid w:val="00131534"/>
    <w:rsid w:val="00164399"/>
    <w:rsid w:val="00184EFB"/>
    <w:rsid w:val="00187CA4"/>
    <w:rsid w:val="001B5E8F"/>
    <w:rsid w:val="001C0F9C"/>
    <w:rsid w:val="00205E96"/>
    <w:rsid w:val="0021643D"/>
    <w:rsid w:val="002453F7"/>
    <w:rsid w:val="0026193F"/>
    <w:rsid w:val="00284EE6"/>
    <w:rsid w:val="00303B43"/>
    <w:rsid w:val="003547C4"/>
    <w:rsid w:val="0038343A"/>
    <w:rsid w:val="003A0886"/>
    <w:rsid w:val="003A2F91"/>
    <w:rsid w:val="003C1F38"/>
    <w:rsid w:val="004512FB"/>
    <w:rsid w:val="004C50F7"/>
    <w:rsid w:val="00517F88"/>
    <w:rsid w:val="005F5B0F"/>
    <w:rsid w:val="0065154F"/>
    <w:rsid w:val="006B4073"/>
    <w:rsid w:val="006B6AE3"/>
    <w:rsid w:val="007252CD"/>
    <w:rsid w:val="007374A4"/>
    <w:rsid w:val="0079745F"/>
    <w:rsid w:val="007A38C5"/>
    <w:rsid w:val="007A5AC7"/>
    <w:rsid w:val="007F25CE"/>
    <w:rsid w:val="00827428"/>
    <w:rsid w:val="00827C0F"/>
    <w:rsid w:val="0084711B"/>
    <w:rsid w:val="008C4A62"/>
    <w:rsid w:val="009006D9"/>
    <w:rsid w:val="00911D35"/>
    <w:rsid w:val="00936B04"/>
    <w:rsid w:val="00966534"/>
    <w:rsid w:val="009671DF"/>
    <w:rsid w:val="009B74BE"/>
    <w:rsid w:val="00A0450A"/>
    <w:rsid w:val="00A72BA8"/>
    <w:rsid w:val="00AC3B56"/>
    <w:rsid w:val="00B23073"/>
    <w:rsid w:val="00B60771"/>
    <w:rsid w:val="00B6291C"/>
    <w:rsid w:val="00B6409B"/>
    <w:rsid w:val="00BA4009"/>
    <w:rsid w:val="00BB0C8F"/>
    <w:rsid w:val="00BC72B9"/>
    <w:rsid w:val="00BD0FA2"/>
    <w:rsid w:val="00BE7648"/>
    <w:rsid w:val="00C111B6"/>
    <w:rsid w:val="00C43C18"/>
    <w:rsid w:val="00D748D4"/>
    <w:rsid w:val="00D815DE"/>
    <w:rsid w:val="00DF0B44"/>
    <w:rsid w:val="00E36F6F"/>
    <w:rsid w:val="00E472A2"/>
    <w:rsid w:val="00EC7C66"/>
    <w:rsid w:val="00F15C47"/>
    <w:rsid w:val="00F61C54"/>
    <w:rsid w:val="00FA34F5"/>
    <w:rsid w:val="00FA6D1A"/>
    <w:rsid w:val="00FB6B65"/>
    <w:rsid w:val="00FD4667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."/>
  <w:listSeparator w:val=";"/>
  <w14:docId w14:val="015026F5"/>
  <w15:docId w15:val="{03596F9A-E430-4196-B725-39C78DEF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 Gothic" w:hAnsi="Century Gothic" w:cs="Tahoma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360" w:line="480" w:lineRule="auto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vanish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Textkrper">
    <w:name w:val="Body Text"/>
    <w:basedOn w:val="Standard"/>
    <w:pPr>
      <w:ind w:right="1418"/>
    </w:pPr>
  </w:style>
  <w:style w:type="paragraph" w:customStyle="1" w:styleId="Markierung1">
    <w:name w:val="Markierung1"/>
    <w:basedOn w:val="Standard"/>
    <w:pPr>
      <w:numPr>
        <w:numId w:val="2"/>
      </w:numPr>
    </w:pPr>
  </w:style>
  <w:style w:type="paragraph" w:styleId="Textkrper2">
    <w:name w:val="Body Text 2"/>
    <w:basedOn w:val="Standard"/>
    <w:pPr>
      <w:spacing w:after="120"/>
    </w:pPr>
    <w:rPr>
      <w:rFonts w:cs="Times New Roman"/>
      <w:i/>
      <w:iCs/>
      <w:szCs w:val="22"/>
    </w:rPr>
  </w:style>
  <w:style w:type="paragraph" w:customStyle="1" w:styleId="Traktanden">
    <w:name w:val="Traktanden"/>
    <w:basedOn w:val="Standard"/>
    <w:rsid w:val="002453F7"/>
    <w:pPr>
      <w:tabs>
        <w:tab w:val="left" w:pos="1976"/>
        <w:tab w:val="left" w:pos="2392"/>
      </w:tabs>
      <w:spacing w:line="360" w:lineRule="auto"/>
      <w:ind w:left="1973" w:hanging="1973"/>
    </w:pPr>
    <w:rPr>
      <w:rFonts w:ascii="Arial" w:hAnsi="Arial" w:cs="Times New Roman"/>
    </w:rPr>
  </w:style>
  <w:style w:type="paragraph" w:styleId="Sprechblasentext">
    <w:name w:val="Balloon Text"/>
    <w:basedOn w:val="Standard"/>
    <w:semiHidden/>
    <w:rsid w:val="00517F88"/>
    <w:rPr>
      <w:rFonts w:ascii="Tahoma" w:hAnsi="Tahoma"/>
      <w:sz w:val="16"/>
      <w:szCs w:val="16"/>
    </w:rPr>
  </w:style>
  <w:style w:type="paragraph" w:customStyle="1" w:styleId="Einladung">
    <w:name w:val="Einladung"/>
    <w:basedOn w:val="berschrift1"/>
    <w:rsid w:val="00BB0C8F"/>
    <w:pPr>
      <w:spacing w:before="720"/>
    </w:pPr>
    <w:rPr>
      <w:rFonts w:ascii="Arial" w:hAnsi="Arial" w:cs="Times New Roman"/>
      <w:sz w:val="40"/>
    </w:rPr>
  </w:style>
  <w:style w:type="character" w:styleId="Hyperlink">
    <w:name w:val="Hyperlink"/>
    <w:basedOn w:val="Absatz-Standardschriftart"/>
    <w:rsid w:val="00BB0C8F"/>
    <w:rPr>
      <w:color w:val="0000FF"/>
      <w:u w:val="single"/>
    </w:rPr>
  </w:style>
  <w:style w:type="table" w:styleId="Tabellenraster">
    <w:name w:val="Table Grid"/>
    <w:basedOn w:val="NormaleTabelle"/>
    <w:rsid w:val="00827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38343A"/>
    <w:pPr>
      <w:shd w:val="clear" w:color="auto" w:fill="000080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Swisspatat</vt:lpstr>
    </vt:vector>
  </TitlesOfParts>
  <Company>SOV Zug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Nicole Wallimann</dc:creator>
  <cp:keywords/>
  <dc:description/>
  <cp:lastModifiedBy>Nicole Wallimann</cp:lastModifiedBy>
  <cp:revision>6</cp:revision>
  <cp:lastPrinted>2023-01-20T12:37:00Z</cp:lastPrinted>
  <dcterms:created xsi:type="dcterms:W3CDTF">2013-07-25T12:05:00Z</dcterms:created>
  <dcterms:modified xsi:type="dcterms:W3CDTF">2023-01-20T12:47:00Z</dcterms:modified>
</cp:coreProperties>
</file>